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060"/>
        <w:gridCol w:w="2790"/>
        <w:gridCol w:w="2358"/>
      </w:tblGrid>
      <w:tr w:rsidR="00561FF2" w:rsidTr="00561FF2">
        <w:tc>
          <w:tcPr>
            <w:tcW w:w="5148" w:type="dxa"/>
            <w:gridSpan w:val="2"/>
          </w:tcPr>
          <w:p w:rsidR="00561FF2" w:rsidRDefault="00561FF2" w:rsidP="00561FF2">
            <w:r>
              <w:t>Mr. Michael T. Davis</w:t>
            </w:r>
          </w:p>
          <w:p w:rsidR="00561FF2" w:rsidRDefault="00561FF2" w:rsidP="00561FF2">
            <w:r>
              <w:t>Algebra II Delta &amp; Eta</w:t>
            </w:r>
          </w:p>
        </w:tc>
        <w:tc>
          <w:tcPr>
            <w:tcW w:w="5148" w:type="dxa"/>
            <w:gridSpan w:val="2"/>
          </w:tcPr>
          <w:p w:rsidR="00561FF2" w:rsidRDefault="00561FF2" w:rsidP="00561FF2">
            <w:r>
              <w:t>Introduction to Percentages</w:t>
            </w:r>
          </w:p>
          <w:p w:rsidR="00561FF2" w:rsidRDefault="00561FF2" w:rsidP="00561FF2">
            <w:r>
              <w:t>March 17, 2015</w:t>
            </w:r>
          </w:p>
        </w:tc>
      </w:tr>
      <w:tr w:rsidR="00561FF2" w:rsidTr="00561FF2">
        <w:trPr>
          <w:gridBefore w:val="1"/>
          <w:gridAfter w:val="1"/>
          <w:wBefore w:w="2088" w:type="dxa"/>
          <w:wAfter w:w="2358" w:type="dxa"/>
        </w:trPr>
        <w:tc>
          <w:tcPr>
            <w:tcW w:w="5850" w:type="dxa"/>
            <w:gridSpan w:val="2"/>
          </w:tcPr>
          <w:p w:rsidR="00561FF2" w:rsidRDefault="00561FF2">
            <w:r>
              <w:t>Name:</w:t>
            </w:r>
          </w:p>
        </w:tc>
      </w:tr>
    </w:tbl>
    <w:p w:rsidR="009152E8" w:rsidRDefault="009152E8"/>
    <w:p w:rsidR="00561FF2" w:rsidRPr="00835D96" w:rsidRDefault="00233856">
      <w:pPr>
        <w:rPr>
          <w:b/>
          <w:u w:val="single"/>
        </w:rPr>
      </w:pPr>
      <w:r w:rsidRPr="00835D96">
        <w:rPr>
          <w:b/>
          <w:u w:val="single"/>
        </w:rPr>
        <w:t>Examples</w:t>
      </w:r>
      <w:r w:rsidR="00835D96" w:rsidRPr="00835D96">
        <w:rPr>
          <w:b/>
          <w:u w:val="single"/>
        </w:rPr>
        <w:t xml:space="preserve"> of </w:t>
      </w:r>
      <w:proofErr w:type="gramStart"/>
      <w:r w:rsidR="00835D96" w:rsidRPr="00835D96">
        <w:rPr>
          <w:b/>
          <w:u w:val="single"/>
        </w:rPr>
        <w:t>Converting</w:t>
      </w:r>
      <w:proofErr w:type="gramEnd"/>
      <w:r w:rsidR="00835D96" w:rsidRPr="00835D96">
        <w:rPr>
          <w:b/>
          <w:u w:val="single"/>
        </w:rPr>
        <w:t xml:space="preserve"> </w:t>
      </w:r>
      <w:proofErr w:type="spellStart"/>
      <w:r w:rsidR="00835D96" w:rsidRPr="00835D96">
        <w:rPr>
          <w:b/>
          <w:u w:val="single"/>
        </w:rPr>
        <w:t>percents</w:t>
      </w:r>
      <w:proofErr w:type="spellEnd"/>
      <w:r w:rsidR="00835D96" w:rsidRPr="00835D96">
        <w:rPr>
          <w:b/>
          <w:u w:val="single"/>
        </w:rPr>
        <w:t xml:space="preserve"> to reduced fractions and decimals</w:t>
      </w:r>
      <w:r w:rsidRPr="00835D96">
        <w:rPr>
          <w:b/>
          <w:u w:val="single"/>
        </w:rPr>
        <w:t>:</w:t>
      </w:r>
    </w:p>
    <w:p w:rsidR="00561FF2" w:rsidRDefault="00561FF2"/>
    <w:p w:rsidR="00561FF2" w:rsidRPr="00D057BB" w:rsidRDefault="00233856" w:rsidP="00233856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 xml:space="preserve">What does 50% mean:   </w:t>
      </w:r>
      <w:r w:rsidRPr="00233856">
        <w:rPr>
          <w:position w:val="-24"/>
        </w:rPr>
        <w:object w:dxaOrig="20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30.75pt" o:ole="" fillcolor="window">
            <v:imagedata r:id="rId8" o:title=""/>
          </v:shape>
          <o:OLEObject Type="Embed" ProgID="Equation.DSMT4" ShapeID="_x0000_i1025" DrawAspect="Content" ObjectID="_1488112866" r:id="rId9"/>
        </w:object>
      </w:r>
      <w:r>
        <w:rPr>
          <w:szCs w:val="22"/>
        </w:rPr>
        <w:t xml:space="preserve">   or   </w:t>
      </w:r>
      <w:r w:rsidRPr="00233856">
        <w:rPr>
          <w:position w:val="-24"/>
        </w:rPr>
        <w:object w:dxaOrig="2140" w:dyaOrig="620">
          <v:shape id="_x0000_i1026" type="#_x0000_t75" style="width:107.25pt;height:30.75pt" o:ole="" fillcolor="window">
            <v:imagedata r:id="rId10" o:title=""/>
          </v:shape>
          <o:OLEObject Type="Embed" ProgID="Equation.DSMT4" ShapeID="_x0000_i1026" DrawAspect="Content" ObjectID="_1488112867" r:id="rId11"/>
        </w:object>
      </w:r>
    </w:p>
    <w:p w:rsidR="00D057BB" w:rsidRDefault="00D057BB" w:rsidP="00D057BB">
      <w:pPr>
        <w:tabs>
          <w:tab w:val="left" w:pos="3000"/>
        </w:tabs>
      </w:pPr>
    </w:p>
    <w:p w:rsidR="00835D96" w:rsidRDefault="00835D96" w:rsidP="00D057BB">
      <w:pPr>
        <w:tabs>
          <w:tab w:val="left" w:pos="3000"/>
        </w:tabs>
      </w:pPr>
    </w:p>
    <w:p w:rsidR="00835D96" w:rsidRPr="00233856" w:rsidRDefault="00835D96" w:rsidP="00D057BB">
      <w:pPr>
        <w:tabs>
          <w:tab w:val="left" w:pos="3000"/>
        </w:tabs>
      </w:pPr>
    </w:p>
    <w:p w:rsidR="00233856" w:rsidRPr="00D057BB" w:rsidRDefault="00233856" w:rsidP="00233856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 xml:space="preserve">What does 20% mean:   </w:t>
      </w:r>
      <w:r w:rsidRPr="00233856">
        <w:rPr>
          <w:position w:val="-24"/>
        </w:rPr>
        <w:object w:dxaOrig="2000" w:dyaOrig="620">
          <v:shape id="_x0000_i1027" type="#_x0000_t75" style="width:99.75pt;height:30.75pt" o:ole="" fillcolor="window">
            <v:imagedata r:id="rId12" o:title=""/>
          </v:shape>
          <o:OLEObject Type="Embed" ProgID="Equation.DSMT4" ShapeID="_x0000_i1027" DrawAspect="Content" ObjectID="_1488112868" r:id="rId13"/>
        </w:object>
      </w:r>
      <w:r>
        <w:rPr>
          <w:szCs w:val="22"/>
        </w:rPr>
        <w:t xml:space="preserve">   or   </w:t>
      </w:r>
      <w:r w:rsidRPr="00233856">
        <w:rPr>
          <w:position w:val="-24"/>
        </w:rPr>
        <w:object w:dxaOrig="2160" w:dyaOrig="620">
          <v:shape id="_x0000_i1028" type="#_x0000_t75" style="width:108pt;height:30.75pt" o:ole="" fillcolor="window">
            <v:imagedata r:id="rId14" o:title=""/>
          </v:shape>
          <o:OLEObject Type="Embed" ProgID="Equation.DSMT4" ShapeID="_x0000_i1028" DrawAspect="Content" ObjectID="_1488112869" r:id="rId15"/>
        </w:object>
      </w:r>
    </w:p>
    <w:p w:rsidR="00D057BB" w:rsidRDefault="00D057BB" w:rsidP="00D057BB">
      <w:pPr>
        <w:tabs>
          <w:tab w:val="left" w:pos="3000"/>
        </w:tabs>
      </w:pPr>
    </w:p>
    <w:p w:rsidR="00835D96" w:rsidRDefault="00835D96" w:rsidP="00D057BB">
      <w:pPr>
        <w:tabs>
          <w:tab w:val="left" w:pos="3000"/>
        </w:tabs>
      </w:pPr>
    </w:p>
    <w:p w:rsidR="00835D96" w:rsidRDefault="00835D96" w:rsidP="00D057BB">
      <w:pPr>
        <w:tabs>
          <w:tab w:val="left" w:pos="3000"/>
        </w:tabs>
      </w:pPr>
    </w:p>
    <w:p w:rsidR="00233856" w:rsidRPr="00D057BB" w:rsidRDefault="00D057BB" w:rsidP="00233856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>What does 75</w:t>
      </w:r>
      <w:r w:rsidR="00233856">
        <w:rPr>
          <w:szCs w:val="22"/>
        </w:rPr>
        <w:t xml:space="preserve">% mean:   </w:t>
      </w:r>
      <w:r w:rsidRPr="00233856">
        <w:rPr>
          <w:position w:val="-24"/>
        </w:rPr>
        <w:object w:dxaOrig="1520" w:dyaOrig="620">
          <v:shape id="_x0000_i1029" type="#_x0000_t75" style="width:75.75pt;height:30.75pt" o:ole="" fillcolor="window">
            <v:imagedata r:id="rId16" o:title=""/>
          </v:shape>
          <o:OLEObject Type="Embed" ProgID="Equation.DSMT4" ShapeID="_x0000_i1029" DrawAspect="Content" ObjectID="_1488112870" r:id="rId17"/>
        </w:object>
      </w:r>
      <w:r w:rsidR="00233856">
        <w:rPr>
          <w:szCs w:val="22"/>
        </w:rPr>
        <w:t xml:space="preserve">   or   </w:t>
      </w:r>
      <w:r w:rsidRPr="00233856">
        <w:rPr>
          <w:position w:val="-24"/>
        </w:rPr>
        <w:object w:dxaOrig="1780" w:dyaOrig="620">
          <v:shape id="_x0000_i1030" type="#_x0000_t75" style="width:89.25pt;height:30.75pt" o:ole="" fillcolor="window">
            <v:imagedata r:id="rId18" o:title=""/>
          </v:shape>
          <o:OLEObject Type="Embed" ProgID="Equation.DSMT4" ShapeID="_x0000_i1030" DrawAspect="Content" ObjectID="_1488112871" r:id="rId19"/>
        </w:object>
      </w:r>
    </w:p>
    <w:p w:rsidR="00D057BB" w:rsidRDefault="00D057BB" w:rsidP="00D057BB">
      <w:pPr>
        <w:tabs>
          <w:tab w:val="left" w:pos="3000"/>
        </w:tabs>
      </w:pPr>
    </w:p>
    <w:p w:rsidR="00835D96" w:rsidRDefault="00835D96" w:rsidP="00D057BB">
      <w:pPr>
        <w:tabs>
          <w:tab w:val="left" w:pos="3000"/>
        </w:tabs>
      </w:pPr>
    </w:p>
    <w:p w:rsidR="00835D96" w:rsidRDefault="00835D96" w:rsidP="00D057BB">
      <w:pPr>
        <w:tabs>
          <w:tab w:val="left" w:pos="3000"/>
        </w:tabs>
      </w:pPr>
    </w:p>
    <w:p w:rsidR="00233856" w:rsidRPr="000E6371" w:rsidRDefault="000E6371" w:rsidP="00233856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>What does 10</w:t>
      </w:r>
      <w:r w:rsidR="00233856">
        <w:rPr>
          <w:szCs w:val="22"/>
        </w:rPr>
        <w:t xml:space="preserve">0% mean:   </w:t>
      </w:r>
      <w:r w:rsidRPr="00233856">
        <w:rPr>
          <w:position w:val="-24"/>
        </w:rPr>
        <w:object w:dxaOrig="1540" w:dyaOrig="620">
          <v:shape id="_x0000_i1031" type="#_x0000_t75" style="width:77.25pt;height:30.75pt" o:ole="" fillcolor="window">
            <v:imagedata r:id="rId20" o:title=""/>
          </v:shape>
          <o:OLEObject Type="Embed" ProgID="Equation.DSMT4" ShapeID="_x0000_i1031" DrawAspect="Content" ObjectID="_1488112872" r:id="rId21"/>
        </w:object>
      </w:r>
    </w:p>
    <w:p w:rsidR="000E6371" w:rsidRDefault="000E6371" w:rsidP="000E6371">
      <w:pPr>
        <w:tabs>
          <w:tab w:val="left" w:pos="3000"/>
        </w:tabs>
      </w:pPr>
    </w:p>
    <w:p w:rsidR="00835D96" w:rsidRDefault="00835D96" w:rsidP="000E6371">
      <w:pPr>
        <w:tabs>
          <w:tab w:val="left" w:pos="3000"/>
        </w:tabs>
      </w:pPr>
    </w:p>
    <w:p w:rsidR="00835D96" w:rsidRDefault="00835D96" w:rsidP="000E6371">
      <w:pPr>
        <w:tabs>
          <w:tab w:val="left" w:pos="3000"/>
        </w:tabs>
      </w:pPr>
    </w:p>
    <w:p w:rsidR="000E6371" w:rsidRPr="00835D96" w:rsidRDefault="000E6371" w:rsidP="000E6371">
      <w:pPr>
        <w:tabs>
          <w:tab w:val="left" w:pos="3000"/>
        </w:tabs>
        <w:rPr>
          <w:b/>
          <w:u w:val="single"/>
        </w:rPr>
      </w:pPr>
      <w:r w:rsidRPr="00835D96">
        <w:rPr>
          <w:b/>
          <w:u w:val="single"/>
        </w:rPr>
        <w:t>Try:</w:t>
      </w:r>
    </w:p>
    <w:p w:rsidR="000E6371" w:rsidRDefault="000E6371" w:rsidP="000E6371">
      <w:pPr>
        <w:tabs>
          <w:tab w:val="left" w:pos="3000"/>
        </w:tabs>
      </w:pPr>
    </w:p>
    <w:p w:rsidR="000E6371" w:rsidRPr="000E6371" w:rsidRDefault="000E6371" w:rsidP="000E6371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 xml:space="preserve">What does 40% mean:   </w:t>
      </w:r>
      <w:r w:rsidRPr="00233856">
        <w:rPr>
          <w:position w:val="-24"/>
        </w:rPr>
        <w:object w:dxaOrig="2120" w:dyaOrig="620">
          <v:shape id="_x0000_i1032" type="#_x0000_t75" style="width:105.75pt;height:30.75pt" o:ole="" fillcolor="window">
            <v:imagedata r:id="rId22" o:title=""/>
          </v:shape>
          <o:OLEObject Type="Embed" ProgID="Equation.DSMT4" ShapeID="_x0000_i1032" DrawAspect="Content" ObjectID="_1488112873" r:id="rId23"/>
        </w:object>
      </w:r>
      <w:r>
        <w:rPr>
          <w:szCs w:val="22"/>
        </w:rPr>
        <w:t xml:space="preserve">   or   </w:t>
      </w:r>
      <w:r w:rsidRPr="00233856">
        <w:rPr>
          <w:position w:val="-24"/>
        </w:rPr>
        <w:object w:dxaOrig="1760" w:dyaOrig="620">
          <v:shape id="_x0000_i1033" type="#_x0000_t75" style="width:87.75pt;height:30.75pt" o:ole="" fillcolor="window">
            <v:imagedata r:id="rId24" o:title=""/>
          </v:shape>
          <o:OLEObject Type="Embed" ProgID="Equation.DSMT4" ShapeID="_x0000_i1033" DrawAspect="Content" ObjectID="_1488112874" r:id="rId25"/>
        </w:object>
      </w:r>
    </w:p>
    <w:p w:rsidR="000E6371" w:rsidRDefault="000E6371" w:rsidP="000E6371">
      <w:pPr>
        <w:tabs>
          <w:tab w:val="left" w:pos="3000"/>
        </w:tabs>
      </w:pPr>
    </w:p>
    <w:p w:rsidR="00835D96" w:rsidRDefault="00835D96" w:rsidP="000E6371">
      <w:pPr>
        <w:tabs>
          <w:tab w:val="left" w:pos="3000"/>
        </w:tabs>
      </w:pPr>
    </w:p>
    <w:p w:rsidR="00835D96" w:rsidRPr="00D057BB" w:rsidRDefault="00835D96" w:rsidP="000E6371">
      <w:pPr>
        <w:tabs>
          <w:tab w:val="left" w:pos="3000"/>
        </w:tabs>
      </w:pPr>
    </w:p>
    <w:p w:rsidR="000E6371" w:rsidRPr="000E6371" w:rsidRDefault="000E6371" w:rsidP="000E6371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>What does 2</w:t>
      </w:r>
      <w:r w:rsidR="00EB0112">
        <w:rPr>
          <w:szCs w:val="22"/>
        </w:rPr>
        <w:t>5</w:t>
      </w:r>
      <w:r>
        <w:rPr>
          <w:szCs w:val="22"/>
        </w:rPr>
        <w:t xml:space="preserve">% mean:   </w:t>
      </w:r>
      <w:r w:rsidR="00EB0112" w:rsidRPr="00EB0112">
        <w:rPr>
          <w:position w:val="-30"/>
        </w:rPr>
        <w:object w:dxaOrig="1579" w:dyaOrig="680">
          <v:shape id="_x0000_i1034" type="#_x0000_t75" style="width:78.75pt;height:33.75pt" o:ole="" fillcolor="window">
            <v:imagedata r:id="rId26" o:title=""/>
          </v:shape>
          <o:OLEObject Type="Embed" ProgID="Equation.DSMT4" ShapeID="_x0000_i1034" DrawAspect="Content" ObjectID="_1488112875" r:id="rId27"/>
        </w:object>
      </w:r>
      <w:r>
        <w:rPr>
          <w:szCs w:val="22"/>
        </w:rPr>
        <w:t xml:space="preserve">   or   </w:t>
      </w:r>
      <w:r w:rsidR="00EB0112" w:rsidRPr="00EB0112">
        <w:rPr>
          <w:position w:val="-30"/>
        </w:rPr>
        <w:object w:dxaOrig="1240" w:dyaOrig="680">
          <v:shape id="_x0000_i1035" type="#_x0000_t75" style="width:62.25pt;height:33.75pt" o:ole="" fillcolor="window">
            <v:imagedata r:id="rId28" o:title=""/>
          </v:shape>
          <o:OLEObject Type="Embed" ProgID="Equation.DSMT4" ShapeID="_x0000_i1035" DrawAspect="Content" ObjectID="_1488112876" r:id="rId29"/>
        </w:object>
      </w:r>
    </w:p>
    <w:p w:rsidR="000E6371" w:rsidRDefault="000E6371" w:rsidP="000E6371">
      <w:pPr>
        <w:tabs>
          <w:tab w:val="left" w:pos="3000"/>
        </w:tabs>
      </w:pPr>
    </w:p>
    <w:p w:rsidR="00835D96" w:rsidRDefault="00835D96" w:rsidP="000E6371">
      <w:pPr>
        <w:tabs>
          <w:tab w:val="left" w:pos="3000"/>
        </w:tabs>
      </w:pPr>
    </w:p>
    <w:p w:rsidR="00835D96" w:rsidRPr="00D057BB" w:rsidRDefault="00835D96" w:rsidP="000E6371">
      <w:pPr>
        <w:tabs>
          <w:tab w:val="left" w:pos="3000"/>
        </w:tabs>
      </w:pPr>
    </w:p>
    <w:p w:rsidR="000E6371" w:rsidRPr="00600968" w:rsidRDefault="000E6371" w:rsidP="000E6371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 xml:space="preserve">What does 20% mean:   </w:t>
      </w:r>
      <w:r w:rsidR="00957D56" w:rsidRPr="00EB0112">
        <w:rPr>
          <w:position w:val="-30"/>
        </w:rPr>
        <w:object w:dxaOrig="1579" w:dyaOrig="680">
          <v:shape id="_x0000_i1036" type="#_x0000_t75" style="width:78.75pt;height:33.75pt" o:ole="" fillcolor="window">
            <v:imagedata r:id="rId30" o:title=""/>
          </v:shape>
          <o:OLEObject Type="Embed" ProgID="Equation.DSMT4" ShapeID="_x0000_i1036" DrawAspect="Content" ObjectID="_1488112877" r:id="rId31"/>
        </w:object>
      </w:r>
      <w:r>
        <w:rPr>
          <w:szCs w:val="22"/>
        </w:rPr>
        <w:t xml:space="preserve">   or   </w:t>
      </w:r>
      <w:r w:rsidR="004A04A2" w:rsidRPr="004A04A2">
        <w:rPr>
          <w:position w:val="-30"/>
        </w:rPr>
        <w:object w:dxaOrig="1760" w:dyaOrig="680">
          <v:shape id="_x0000_i1054" type="#_x0000_t75" style="width:87.75pt;height:33.75pt" o:ole="" fillcolor="window">
            <v:imagedata r:id="rId32" o:title=""/>
          </v:shape>
          <o:OLEObject Type="Embed" ProgID="Equation.DSMT4" ShapeID="_x0000_i1054" DrawAspect="Content" ObjectID="_1488112878" r:id="rId33"/>
        </w:object>
      </w:r>
    </w:p>
    <w:p w:rsidR="00600968" w:rsidRDefault="00600968" w:rsidP="007D026F"/>
    <w:p w:rsidR="00835D96" w:rsidRDefault="00835D96" w:rsidP="007D026F"/>
    <w:p w:rsidR="00835D96" w:rsidRDefault="00835D96" w:rsidP="007D026F"/>
    <w:p w:rsidR="00600968" w:rsidRPr="00835D96" w:rsidRDefault="00600968" w:rsidP="00600968">
      <w:pPr>
        <w:pStyle w:val="ListParagraph"/>
        <w:numPr>
          <w:ilvl w:val="0"/>
          <w:numId w:val="5"/>
        </w:numPr>
        <w:tabs>
          <w:tab w:val="left" w:pos="3000"/>
        </w:tabs>
      </w:pPr>
      <w:r>
        <w:rPr>
          <w:szCs w:val="22"/>
        </w:rPr>
        <w:t xml:space="preserve">What does 200% mean:   </w:t>
      </w:r>
      <w:r w:rsidRPr="00600968">
        <w:rPr>
          <w:position w:val="-30"/>
        </w:rPr>
        <w:object w:dxaOrig="1359" w:dyaOrig="680">
          <v:shape id="_x0000_i1037" type="#_x0000_t75" style="width:68.25pt;height:33.75pt" o:ole="" fillcolor="window">
            <v:imagedata r:id="rId34" o:title=""/>
          </v:shape>
          <o:OLEObject Type="Embed" ProgID="Equation.DSMT4" ShapeID="_x0000_i1037" DrawAspect="Content" ObjectID="_1488112879" r:id="rId35"/>
        </w:object>
      </w:r>
    </w:p>
    <w:p w:rsidR="00835D96" w:rsidRDefault="00835D96" w:rsidP="00835D96">
      <w:pPr>
        <w:tabs>
          <w:tab w:val="left" w:pos="3000"/>
        </w:tabs>
      </w:pPr>
    </w:p>
    <w:p w:rsidR="00835D96" w:rsidRDefault="00835D96" w:rsidP="00835D96">
      <w:pPr>
        <w:tabs>
          <w:tab w:val="left" w:pos="3000"/>
        </w:tabs>
      </w:pPr>
    </w:p>
    <w:p w:rsidR="00B44ED1" w:rsidRDefault="00B44ED1" w:rsidP="00835D96">
      <w:pPr>
        <w:tabs>
          <w:tab w:val="left" w:pos="3000"/>
        </w:tabs>
      </w:pPr>
    </w:p>
    <w:p w:rsidR="00B44ED1" w:rsidRDefault="00B44ED1" w:rsidP="00835D96">
      <w:pPr>
        <w:tabs>
          <w:tab w:val="left" w:pos="3000"/>
        </w:tabs>
      </w:pPr>
    </w:p>
    <w:p w:rsidR="00835D96" w:rsidRPr="00835D96" w:rsidRDefault="00835D96" w:rsidP="00835D96">
      <w:pPr>
        <w:tabs>
          <w:tab w:val="left" w:pos="3000"/>
        </w:tabs>
      </w:pPr>
      <w:bookmarkStart w:id="0" w:name="_GoBack"/>
      <w:bookmarkEnd w:id="0"/>
    </w:p>
    <w:p w:rsidR="00835D96" w:rsidRPr="00835D96" w:rsidRDefault="00835D96" w:rsidP="00835D96">
      <w:pPr>
        <w:rPr>
          <w:b/>
        </w:rPr>
      </w:pPr>
      <w:r w:rsidRPr="00835D96">
        <w:rPr>
          <w:b/>
          <w:u w:val="single"/>
        </w:rPr>
        <w:lastRenderedPageBreak/>
        <w:t>Examples of Finding the Percent of a Number</w:t>
      </w:r>
      <w:r w:rsidRPr="00835D96">
        <w:rPr>
          <w:b/>
        </w:rPr>
        <w:t>:</w:t>
      </w:r>
    </w:p>
    <w:p w:rsidR="00835D96" w:rsidRDefault="00835D96" w:rsidP="00835D96">
      <w:pPr>
        <w:pStyle w:val="ListParagraph"/>
      </w:pPr>
    </w:p>
    <w:p w:rsidR="00835D96" w:rsidRDefault="00835D96" w:rsidP="00835D96">
      <w:pPr>
        <w:pStyle w:val="ListParagraph"/>
      </w:pPr>
    </w:p>
    <w:p w:rsidR="00835D96" w:rsidRPr="00835D96" w:rsidRDefault="00835D96" w:rsidP="00835D96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10% of 85 is </w:t>
      </w:r>
      <w:r w:rsidRPr="00835D96">
        <w:rPr>
          <w:position w:val="-24"/>
        </w:rPr>
        <w:object w:dxaOrig="2880" w:dyaOrig="620">
          <v:shape id="_x0000_i1038" type="#_x0000_t75" style="width:2in;height:30.75pt" o:ole="" fillcolor="window">
            <v:imagedata r:id="rId36" o:title=""/>
          </v:shape>
          <o:OLEObject Type="Embed" ProgID="Equation.DSMT4" ShapeID="_x0000_i1038" DrawAspect="Content" ObjectID="_1488112880" r:id="rId37"/>
        </w:object>
      </w:r>
    </w:p>
    <w:p w:rsidR="00835D96" w:rsidRDefault="00835D96" w:rsidP="00835D96">
      <w:pPr>
        <w:tabs>
          <w:tab w:val="left" w:pos="3000"/>
        </w:tabs>
      </w:pPr>
    </w:p>
    <w:p w:rsid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35% of 60 is </w:t>
      </w:r>
      <w:r w:rsidRPr="00835D96">
        <w:rPr>
          <w:position w:val="-24"/>
        </w:rPr>
        <w:object w:dxaOrig="4120" w:dyaOrig="620">
          <v:shape id="_x0000_i1039" type="#_x0000_t75" style="width:206.25pt;height:30.75pt" o:ole="" fillcolor="window">
            <v:imagedata r:id="rId38" o:title=""/>
          </v:shape>
          <o:OLEObject Type="Embed" ProgID="Equation.DSMT4" ShapeID="_x0000_i1039" DrawAspect="Content" ObjectID="_1488112881" r:id="rId39"/>
        </w:object>
      </w:r>
    </w:p>
    <w:p w:rsidR="00835D96" w:rsidRDefault="00835D96" w:rsidP="00835D96">
      <w:pPr>
        <w:tabs>
          <w:tab w:val="left" w:pos="3000"/>
        </w:tabs>
      </w:pPr>
    </w:p>
    <w:p w:rsid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70% of 120 is </w:t>
      </w:r>
      <w:r w:rsidRPr="00835D96">
        <w:rPr>
          <w:position w:val="-24"/>
        </w:rPr>
        <w:object w:dxaOrig="4520" w:dyaOrig="620">
          <v:shape id="_x0000_i1040" type="#_x0000_t75" style="width:225.75pt;height:30.75pt" o:ole="" fillcolor="window">
            <v:imagedata r:id="rId40" o:title=""/>
          </v:shape>
          <o:OLEObject Type="Embed" ProgID="Equation.DSMT4" ShapeID="_x0000_i1040" DrawAspect="Content" ObjectID="_1488112882" r:id="rId41"/>
        </w:object>
      </w:r>
    </w:p>
    <w:p w:rsidR="00835D96" w:rsidRDefault="00835D96" w:rsidP="00835D96">
      <w:pPr>
        <w:tabs>
          <w:tab w:val="left" w:pos="3000"/>
        </w:tabs>
      </w:pPr>
    </w:p>
    <w:p w:rsid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tabs>
          <w:tab w:val="left" w:pos="3000"/>
        </w:tabs>
      </w:pPr>
    </w:p>
    <w:p w:rsidR="00835D96" w:rsidRPr="00835D96" w:rsidRDefault="00835D96" w:rsidP="00835D96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9% of 110 is </w:t>
      </w:r>
      <w:r w:rsidRPr="00835D96">
        <w:rPr>
          <w:position w:val="-28"/>
        </w:rPr>
        <w:object w:dxaOrig="4440" w:dyaOrig="680">
          <v:shape id="_x0000_i1041" type="#_x0000_t75" style="width:222pt;height:33.75pt" o:ole="" fillcolor="window">
            <v:imagedata r:id="rId42" o:title=""/>
          </v:shape>
          <o:OLEObject Type="Embed" ProgID="Equation.DSMT4" ShapeID="_x0000_i1041" DrawAspect="Content" ObjectID="_1488112883" r:id="rId43"/>
        </w:object>
      </w:r>
    </w:p>
    <w:p w:rsidR="00835D96" w:rsidRDefault="00835D96" w:rsidP="00835D96">
      <w:pPr>
        <w:tabs>
          <w:tab w:val="left" w:pos="3000"/>
        </w:tabs>
        <w:ind w:left="360"/>
      </w:pPr>
    </w:p>
    <w:p w:rsidR="00835D96" w:rsidRPr="000E6371" w:rsidRDefault="00835D96" w:rsidP="00835D96">
      <w:pPr>
        <w:tabs>
          <w:tab w:val="left" w:pos="3000"/>
        </w:tabs>
        <w:ind w:left="360"/>
      </w:pPr>
    </w:p>
    <w:p w:rsidR="00835D96" w:rsidRPr="00835D96" w:rsidRDefault="00835D96" w:rsidP="00835D96">
      <w:pPr>
        <w:tabs>
          <w:tab w:val="left" w:pos="3000"/>
        </w:tabs>
        <w:rPr>
          <w:b/>
          <w:u w:val="single"/>
        </w:rPr>
      </w:pPr>
      <w:r w:rsidRPr="00835D96">
        <w:rPr>
          <w:b/>
          <w:u w:val="single"/>
        </w:rPr>
        <w:t>Try:</w:t>
      </w:r>
    </w:p>
    <w:p w:rsidR="00600968" w:rsidRPr="00D057BB" w:rsidRDefault="00600968" w:rsidP="00600968">
      <w:pPr>
        <w:tabs>
          <w:tab w:val="left" w:pos="3000"/>
        </w:tabs>
        <w:ind w:left="360"/>
      </w:pPr>
    </w:p>
    <w:p w:rsidR="004F3913" w:rsidRDefault="004F3913" w:rsidP="004F3913"/>
    <w:p w:rsidR="004F3913" w:rsidRPr="00835D96" w:rsidRDefault="00957D56" w:rsidP="004F3913">
      <w:pPr>
        <w:pStyle w:val="ListParagraph"/>
        <w:numPr>
          <w:ilvl w:val="0"/>
          <w:numId w:val="5"/>
        </w:numPr>
        <w:tabs>
          <w:tab w:val="left" w:pos="3000"/>
        </w:tabs>
      </w:pPr>
      <w:r>
        <w:t>20% of 45</w:t>
      </w:r>
      <w:r w:rsidR="004F3913">
        <w:t xml:space="preserve"> is </w:t>
      </w:r>
      <w:r w:rsidR="004F3913" w:rsidRPr="004F3913">
        <w:rPr>
          <w:position w:val="-30"/>
        </w:rPr>
        <w:object w:dxaOrig="3980" w:dyaOrig="680">
          <v:shape id="_x0000_i1042" type="#_x0000_t75" style="width:198.75pt;height:33.75pt" o:ole="" fillcolor="window">
            <v:imagedata r:id="rId44" o:title=""/>
          </v:shape>
          <o:OLEObject Type="Embed" ProgID="Equation.DSMT4" ShapeID="_x0000_i1042" DrawAspect="Content" ObjectID="_1488112884" r:id="rId45"/>
        </w:object>
      </w:r>
    </w:p>
    <w:p w:rsidR="004F3913" w:rsidRDefault="004F3913" w:rsidP="004F3913">
      <w:pPr>
        <w:tabs>
          <w:tab w:val="left" w:pos="3000"/>
        </w:tabs>
      </w:pPr>
    </w:p>
    <w:p w:rsidR="004F3913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45% of 160 is </w:t>
      </w:r>
      <w:r w:rsidRPr="004F3913">
        <w:rPr>
          <w:position w:val="-30"/>
        </w:rPr>
        <w:object w:dxaOrig="4260" w:dyaOrig="680">
          <v:shape id="_x0000_i1043" type="#_x0000_t75" style="width:213pt;height:33.75pt" o:ole="" fillcolor="window">
            <v:imagedata r:id="rId46" o:title=""/>
          </v:shape>
          <o:OLEObject Type="Embed" ProgID="Equation.DSMT4" ShapeID="_x0000_i1043" DrawAspect="Content" ObjectID="_1488112885" r:id="rId47"/>
        </w:object>
      </w:r>
    </w:p>
    <w:p w:rsidR="004F3913" w:rsidRDefault="004F3913" w:rsidP="004F3913">
      <w:pPr>
        <w:tabs>
          <w:tab w:val="left" w:pos="3000"/>
        </w:tabs>
      </w:pPr>
    </w:p>
    <w:p w:rsidR="004F3913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80% of 40 is </w:t>
      </w:r>
      <w:r w:rsidR="00957D56" w:rsidRPr="004F3913">
        <w:rPr>
          <w:position w:val="-30"/>
        </w:rPr>
        <w:object w:dxaOrig="3980" w:dyaOrig="680">
          <v:shape id="_x0000_i1044" type="#_x0000_t75" style="width:198.75pt;height:33.75pt" o:ole="" fillcolor="window">
            <v:imagedata r:id="rId48" o:title=""/>
          </v:shape>
          <o:OLEObject Type="Embed" ProgID="Equation.DSMT4" ShapeID="_x0000_i1044" DrawAspect="Content" ObjectID="_1488112886" r:id="rId49"/>
        </w:object>
      </w:r>
    </w:p>
    <w:p w:rsidR="004F3913" w:rsidRDefault="004F3913" w:rsidP="004F3913">
      <w:pPr>
        <w:tabs>
          <w:tab w:val="left" w:pos="3000"/>
        </w:tabs>
      </w:pPr>
    </w:p>
    <w:p w:rsidR="004F3913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tabs>
          <w:tab w:val="left" w:pos="3000"/>
        </w:tabs>
      </w:pPr>
    </w:p>
    <w:p w:rsidR="004F3913" w:rsidRPr="00835D96" w:rsidRDefault="004F3913" w:rsidP="004F3913">
      <w:pPr>
        <w:pStyle w:val="ListParagraph"/>
        <w:numPr>
          <w:ilvl w:val="0"/>
          <w:numId w:val="5"/>
        </w:numPr>
        <w:tabs>
          <w:tab w:val="left" w:pos="3000"/>
        </w:tabs>
      </w:pPr>
      <w:r>
        <w:t xml:space="preserve">7% of 300 is </w:t>
      </w:r>
      <w:r w:rsidRPr="004F3913">
        <w:rPr>
          <w:position w:val="-30"/>
        </w:rPr>
        <w:object w:dxaOrig="3100" w:dyaOrig="680">
          <v:shape id="_x0000_i1045" type="#_x0000_t75" style="width:155.25pt;height:33.75pt" o:ole="" fillcolor="window">
            <v:imagedata r:id="rId50" o:title=""/>
          </v:shape>
          <o:OLEObject Type="Embed" ProgID="Equation.DSMT4" ShapeID="_x0000_i1045" DrawAspect="Content" ObjectID="_1488112887" r:id="rId51"/>
        </w:object>
      </w:r>
    </w:p>
    <w:p w:rsidR="009152E8" w:rsidRDefault="009152E8" w:rsidP="00835D96"/>
    <w:p w:rsidR="00835D96" w:rsidRDefault="00835D96" w:rsidP="00835D96"/>
    <w:p w:rsidR="00835D96" w:rsidRDefault="00835D96" w:rsidP="00835D96"/>
    <w:p w:rsidR="00835D96" w:rsidRDefault="00835D96" w:rsidP="00835D96"/>
    <w:p w:rsidR="00835D96" w:rsidRDefault="00835D96" w:rsidP="00835D96"/>
    <w:p w:rsidR="00835D96" w:rsidRDefault="00835D96" w:rsidP="00835D96"/>
    <w:p w:rsidR="001C7E7A" w:rsidRPr="00835D96" w:rsidRDefault="001C7E7A" w:rsidP="001C7E7A">
      <w:pPr>
        <w:rPr>
          <w:b/>
        </w:rPr>
      </w:pPr>
      <w:r w:rsidRPr="00835D96">
        <w:rPr>
          <w:b/>
          <w:u w:val="single"/>
        </w:rPr>
        <w:t>Exampl</w:t>
      </w:r>
      <w:r w:rsidR="00486F05">
        <w:rPr>
          <w:b/>
          <w:u w:val="single"/>
        </w:rPr>
        <w:t>es of Finding a New Q</w:t>
      </w:r>
      <w:r>
        <w:rPr>
          <w:b/>
          <w:u w:val="single"/>
        </w:rPr>
        <w:t xml:space="preserve">uantity </w:t>
      </w:r>
      <w:r w:rsidR="00486F05">
        <w:rPr>
          <w:b/>
          <w:u w:val="single"/>
        </w:rPr>
        <w:t>B</w:t>
      </w:r>
      <w:r>
        <w:rPr>
          <w:b/>
          <w:u w:val="single"/>
        </w:rPr>
        <w:t xml:space="preserve">ased on a </w:t>
      </w:r>
      <w:r w:rsidR="00486F05">
        <w:rPr>
          <w:b/>
          <w:u w:val="single"/>
        </w:rPr>
        <w:t>P</w:t>
      </w:r>
      <w:r>
        <w:rPr>
          <w:b/>
          <w:u w:val="single"/>
        </w:rPr>
        <w:t xml:space="preserve">resent </w:t>
      </w:r>
      <w:r w:rsidR="00486F05">
        <w:rPr>
          <w:b/>
          <w:u w:val="single"/>
        </w:rPr>
        <w:t>I</w:t>
      </w:r>
      <w:r>
        <w:rPr>
          <w:b/>
          <w:u w:val="single"/>
        </w:rPr>
        <w:t>ncrease</w:t>
      </w:r>
      <w:r w:rsidRPr="00835D96">
        <w:rPr>
          <w:b/>
        </w:rPr>
        <w:t>:</w:t>
      </w:r>
    </w:p>
    <w:p w:rsidR="001C7E7A" w:rsidRDefault="001C7E7A" w:rsidP="00835D96"/>
    <w:p w:rsidR="001C7E7A" w:rsidRDefault="001C7E7A" w:rsidP="001C7E7A">
      <w:pPr>
        <w:pStyle w:val="ListParagraph"/>
        <w:numPr>
          <w:ilvl w:val="0"/>
          <w:numId w:val="5"/>
        </w:numPr>
      </w:pPr>
      <w:r>
        <w:t xml:space="preserve">The price of a </w:t>
      </w:r>
      <w:r w:rsidR="00CD4628">
        <w:t>$20 shirt increases by 10%.  What is the new price?</w:t>
      </w:r>
    </w:p>
    <w:p w:rsidR="001C7E7A" w:rsidRDefault="001C7E7A" w:rsidP="001C7E7A"/>
    <w:p w:rsidR="001C7E7A" w:rsidRDefault="00CD4628" w:rsidP="00CD4628">
      <w:pPr>
        <w:ind w:left="720"/>
      </w:pPr>
      <w:r>
        <w:t>Find 10% of $20, then</w:t>
      </w:r>
      <w:r w:rsidR="005A18E4">
        <w:t xml:space="preserve"> add this $ increase to the $20</w:t>
      </w:r>
    </w:p>
    <w:p w:rsidR="00CD4628" w:rsidRDefault="00CD4628" w:rsidP="00CD4628">
      <w:pPr>
        <w:ind w:left="720"/>
        <w:rPr>
          <w:szCs w:val="22"/>
        </w:rPr>
      </w:pPr>
      <w:r w:rsidRPr="00CD4628">
        <w:rPr>
          <w:position w:val="-24"/>
        </w:rPr>
        <w:object w:dxaOrig="4180" w:dyaOrig="620">
          <v:shape id="_x0000_i1046" type="#_x0000_t75" style="width:209.25pt;height:30.75pt" o:ole="" fillcolor="window">
            <v:imagedata r:id="rId52" o:title=""/>
          </v:shape>
          <o:OLEObject Type="Embed" ProgID="Equation.DSMT4" ShapeID="_x0000_i1046" DrawAspect="Content" ObjectID="_1488112888" r:id="rId53"/>
        </w:object>
      </w:r>
      <w:r>
        <w:rPr>
          <w:szCs w:val="22"/>
        </w:rPr>
        <w:t xml:space="preserve"> </w:t>
      </w:r>
      <w:proofErr w:type="gramStart"/>
      <w:r>
        <w:rPr>
          <w:szCs w:val="22"/>
        </w:rPr>
        <w:t>or  $</w:t>
      </w:r>
      <w:proofErr w:type="gramEnd"/>
      <w:r>
        <w:rPr>
          <w:szCs w:val="22"/>
        </w:rPr>
        <w:t>22</w:t>
      </w:r>
    </w:p>
    <w:p w:rsidR="005A18E4" w:rsidRDefault="005A18E4" w:rsidP="00CD4628">
      <w:pPr>
        <w:ind w:left="720"/>
        <w:rPr>
          <w:szCs w:val="22"/>
        </w:rPr>
      </w:pPr>
    </w:p>
    <w:p w:rsidR="005A18E4" w:rsidRDefault="005A18E4" w:rsidP="00CD4628">
      <w:pPr>
        <w:ind w:left="720"/>
        <w:rPr>
          <w:szCs w:val="22"/>
        </w:rPr>
      </w:pPr>
      <w:r>
        <w:rPr>
          <w:szCs w:val="22"/>
        </w:rPr>
        <w:t xml:space="preserve">Or </w:t>
      </w:r>
      <w:r w:rsidR="00486F05" w:rsidRPr="005A18E4">
        <w:rPr>
          <w:position w:val="-14"/>
        </w:rPr>
        <w:object w:dxaOrig="3800" w:dyaOrig="400">
          <v:shape id="_x0000_i1047" type="#_x0000_t75" style="width:189.75pt;height:20.25pt" o:ole="" fillcolor="window">
            <v:imagedata r:id="rId54" o:title=""/>
          </v:shape>
          <o:OLEObject Type="Embed" ProgID="Equation.DSMT4" ShapeID="_x0000_i1047" DrawAspect="Content" ObjectID="_1488112889" r:id="rId55"/>
        </w:object>
      </w:r>
      <w:r w:rsidR="00486F05">
        <w:rPr>
          <w:szCs w:val="22"/>
        </w:rPr>
        <w:t xml:space="preserve"> </w:t>
      </w:r>
      <w:proofErr w:type="spellStart"/>
      <w:proofErr w:type="gramStart"/>
      <w:r w:rsidR="00486F05">
        <w:rPr>
          <w:szCs w:val="22"/>
        </w:rPr>
        <w:t>or</w:t>
      </w:r>
      <w:proofErr w:type="spellEnd"/>
      <w:r w:rsidR="00486F05">
        <w:rPr>
          <w:szCs w:val="22"/>
        </w:rPr>
        <w:t xml:space="preserve">  $</w:t>
      </w:r>
      <w:proofErr w:type="gramEnd"/>
      <w:r w:rsidR="00486F05">
        <w:rPr>
          <w:szCs w:val="22"/>
        </w:rPr>
        <w:t>22</w:t>
      </w:r>
    </w:p>
    <w:p w:rsidR="00CD4628" w:rsidRDefault="00CD4628" w:rsidP="00CD4628">
      <w:pPr>
        <w:ind w:left="720"/>
      </w:pPr>
    </w:p>
    <w:p w:rsidR="00486F05" w:rsidRDefault="00486F05" w:rsidP="00486F05"/>
    <w:p w:rsidR="00CD4628" w:rsidRDefault="00CD4628" w:rsidP="00CD4628">
      <w:pPr>
        <w:pStyle w:val="ListParagraph"/>
        <w:numPr>
          <w:ilvl w:val="0"/>
          <w:numId w:val="5"/>
        </w:numPr>
      </w:pPr>
      <w:r>
        <w:t xml:space="preserve">The price of a </w:t>
      </w:r>
      <w:r w:rsidR="005A18E4">
        <w:t>$30 shirt increases by 8</w:t>
      </w:r>
      <w:r>
        <w:t>%.  What is the new price?</w:t>
      </w:r>
    </w:p>
    <w:p w:rsidR="00CD4628" w:rsidRDefault="00CD4628" w:rsidP="00CD4628"/>
    <w:p w:rsidR="00CD4628" w:rsidRDefault="005A18E4" w:rsidP="00CD4628">
      <w:pPr>
        <w:ind w:left="720"/>
      </w:pPr>
      <w:r>
        <w:t>Find 8</w:t>
      </w:r>
      <w:r w:rsidR="00486F05">
        <w:t>% of $3</w:t>
      </w:r>
      <w:r w:rsidR="00CD4628">
        <w:t>0, th</w:t>
      </w:r>
      <w:r w:rsidR="00486F05">
        <w:t>en add this $ increase to the $3</w:t>
      </w:r>
      <w:r w:rsidR="00CD4628">
        <w:t>0.</w:t>
      </w:r>
    </w:p>
    <w:p w:rsidR="00CD4628" w:rsidRDefault="00957D56" w:rsidP="00CD4628">
      <w:pPr>
        <w:ind w:left="720"/>
        <w:rPr>
          <w:szCs w:val="22"/>
        </w:rPr>
      </w:pPr>
      <w:r w:rsidRPr="00CD4628">
        <w:rPr>
          <w:position w:val="-24"/>
        </w:rPr>
        <w:object w:dxaOrig="6759" w:dyaOrig="620">
          <v:shape id="_x0000_i1048" type="#_x0000_t75" style="width:337.5pt;height:30.75pt" o:ole="" fillcolor="window">
            <v:imagedata r:id="rId56" o:title=""/>
          </v:shape>
          <o:OLEObject Type="Embed" ProgID="Equation.DSMT4" ShapeID="_x0000_i1048" DrawAspect="Content" ObjectID="_1488112890" r:id="rId57"/>
        </w:object>
      </w:r>
      <w:r w:rsidR="00CD4628">
        <w:rPr>
          <w:szCs w:val="22"/>
        </w:rPr>
        <w:t xml:space="preserve"> </w:t>
      </w:r>
      <w:proofErr w:type="gramStart"/>
      <w:r w:rsidR="00CD4628">
        <w:rPr>
          <w:szCs w:val="22"/>
        </w:rPr>
        <w:t xml:space="preserve">or  </w:t>
      </w:r>
      <w:r w:rsidR="00486F05">
        <w:rPr>
          <w:szCs w:val="22"/>
        </w:rPr>
        <w:t>$</w:t>
      </w:r>
      <w:proofErr w:type="gramEnd"/>
      <w:r w:rsidR="00486F05">
        <w:rPr>
          <w:szCs w:val="22"/>
        </w:rPr>
        <w:t>32.4</w:t>
      </w:r>
    </w:p>
    <w:p w:rsidR="00CD4628" w:rsidRDefault="00CD4628" w:rsidP="00CD4628">
      <w:pPr>
        <w:ind w:left="720"/>
      </w:pPr>
    </w:p>
    <w:p w:rsidR="00486F05" w:rsidRDefault="00486F05" w:rsidP="00486F05">
      <w:pPr>
        <w:ind w:left="720"/>
        <w:rPr>
          <w:szCs w:val="22"/>
        </w:rPr>
      </w:pPr>
      <w:r>
        <w:rPr>
          <w:szCs w:val="22"/>
        </w:rPr>
        <w:t xml:space="preserve">Or </w:t>
      </w:r>
      <w:r w:rsidRPr="005A18E4">
        <w:rPr>
          <w:position w:val="-14"/>
        </w:rPr>
        <w:object w:dxaOrig="4099" w:dyaOrig="400">
          <v:shape id="_x0000_i1049" type="#_x0000_t75" style="width:204.75pt;height:20.25pt" o:ole="" fillcolor="window">
            <v:imagedata r:id="rId58" o:title=""/>
          </v:shape>
          <o:OLEObject Type="Embed" ProgID="Equation.DSMT4" ShapeID="_x0000_i1049" DrawAspect="Content" ObjectID="_1488112891" r:id="rId59"/>
        </w:objec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or</w:t>
      </w:r>
      <w:proofErr w:type="spellEnd"/>
      <w:r>
        <w:rPr>
          <w:szCs w:val="22"/>
        </w:rPr>
        <w:t xml:space="preserve">  $</w:t>
      </w:r>
      <w:proofErr w:type="gramEnd"/>
      <w:r>
        <w:rPr>
          <w:szCs w:val="22"/>
        </w:rPr>
        <w:t>32.4</w:t>
      </w:r>
    </w:p>
    <w:p w:rsidR="005A18E4" w:rsidRDefault="005A18E4" w:rsidP="001C7E7A"/>
    <w:p w:rsidR="005A18E4" w:rsidRPr="00835D96" w:rsidRDefault="005A18E4" w:rsidP="005A18E4">
      <w:pPr>
        <w:tabs>
          <w:tab w:val="left" w:pos="3000"/>
        </w:tabs>
        <w:rPr>
          <w:b/>
          <w:u w:val="single"/>
        </w:rPr>
      </w:pPr>
      <w:r w:rsidRPr="00835D96">
        <w:rPr>
          <w:b/>
          <w:u w:val="single"/>
        </w:rPr>
        <w:t>Try:</w:t>
      </w:r>
    </w:p>
    <w:p w:rsidR="005A18E4" w:rsidRDefault="005A18E4" w:rsidP="005A18E4"/>
    <w:p w:rsidR="005A18E4" w:rsidRDefault="005A18E4" w:rsidP="005A18E4">
      <w:pPr>
        <w:pStyle w:val="ListParagraph"/>
        <w:numPr>
          <w:ilvl w:val="0"/>
          <w:numId w:val="5"/>
        </w:numPr>
      </w:pPr>
      <w:r>
        <w:t xml:space="preserve">The price of a </w:t>
      </w:r>
      <w:r w:rsidR="00486F05">
        <w:t>$40 shirt increases by 15</w:t>
      </w:r>
      <w:r>
        <w:t>%.  What is the new price?</w:t>
      </w:r>
    </w:p>
    <w:p w:rsidR="00486F05" w:rsidRDefault="00486F05" w:rsidP="00486F05"/>
    <w:p w:rsidR="00486F05" w:rsidRDefault="00486F05" w:rsidP="00486F05"/>
    <w:p w:rsidR="00486F05" w:rsidRDefault="00486F05" w:rsidP="005A18E4">
      <w:pPr>
        <w:ind w:left="720"/>
      </w:pPr>
    </w:p>
    <w:p w:rsidR="005A18E4" w:rsidRDefault="005A18E4" w:rsidP="005A18E4">
      <w:pPr>
        <w:ind w:left="720"/>
      </w:pPr>
    </w:p>
    <w:p w:rsidR="005A18E4" w:rsidRDefault="005A18E4" w:rsidP="005A18E4">
      <w:pPr>
        <w:pStyle w:val="ListParagraph"/>
        <w:numPr>
          <w:ilvl w:val="0"/>
          <w:numId w:val="5"/>
        </w:numPr>
      </w:pPr>
      <w:r>
        <w:t xml:space="preserve">The price of a </w:t>
      </w:r>
      <w:r w:rsidR="00486F05">
        <w:t>$68 shirt increases by 12</w:t>
      </w:r>
      <w:r>
        <w:t>%.  What is the new price?</w:t>
      </w:r>
    </w:p>
    <w:p w:rsidR="005A18E4" w:rsidRDefault="005A18E4" w:rsidP="005A18E4"/>
    <w:p w:rsidR="001C7E7A" w:rsidRDefault="001C7E7A" w:rsidP="001C7E7A"/>
    <w:p w:rsidR="005A18E4" w:rsidRDefault="005A18E4" w:rsidP="001C7E7A"/>
    <w:p w:rsidR="005A18E4" w:rsidRDefault="005A18E4" w:rsidP="001C7E7A"/>
    <w:p w:rsidR="00486F05" w:rsidRPr="00835D96" w:rsidRDefault="00486F05" w:rsidP="00486F05">
      <w:pPr>
        <w:rPr>
          <w:b/>
        </w:rPr>
      </w:pPr>
      <w:r w:rsidRPr="00835D96">
        <w:rPr>
          <w:b/>
          <w:u w:val="single"/>
        </w:rPr>
        <w:t>Exampl</w:t>
      </w:r>
      <w:r>
        <w:rPr>
          <w:b/>
          <w:u w:val="single"/>
        </w:rPr>
        <w:t>es of Finding a New Quantity Based on a Present Decrease</w:t>
      </w:r>
      <w:r w:rsidRPr="00835D96">
        <w:rPr>
          <w:b/>
        </w:rPr>
        <w:t>:</w:t>
      </w:r>
    </w:p>
    <w:p w:rsidR="00486F05" w:rsidRDefault="00486F05" w:rsidP="00486F05"/>
    <w:p w:rsidR="00957D56" w:rsidRDefault="00957D56" w:rsidP="00486F05"/>
    <w:p w:rsidR="00486F05" w:rsidRDefault="00486F05" w:rsidP="003A6B43">
      <w:pPr>
        <w:pStyle w:val="ListParagraph"/>
        <w:numPr>
          <w:ilvl w:val="0"/>
          <w:numId w:val="5"/>
        </w:numPr>
      </w:pPr>
      <w:r>
        <w:t>The price of a $40 shirt decreases by 10%.  What is the new price?</w:t>
      </w:r>
    </w:p>
    <w:p w:rsidR="00486F05" w:rsidRDefault="00486F05" w:rsidP="00486F05"/>
    <w:p w:rsidR="00486F05" w:rsidRDefault="00486F05" w:rsidP="00486F05">
      <w:pPr>
        <w:ind w:left="720"/>
      </w:pPr>
      <w:r>
        <w:t>Find 10% of $40, then</w:t>
      </w:r>
      <w:r w:rsidR="00ED757B">
        <w:t xml:space="preserve"> subtract this $ </w:t>
      </w:r>
      <w:r>
        <w:t>decrease from the $40</w:t>
      </w:r>
    </w:p>
    <w:p w:rsidR="00486F05" w:rsidRDefault="00486F05" w:rsidP="00486F05">
      <w:pPr>
        <w:ind w:left="720"/>
        <w:rPr>
          <w:szCs w:val="22"/>
        </w:rPr>
      </w:pPr>
      <w:r w:rsidRPr="00CD4628">
        <w:rPr>
          <w:position w:val="-24"/>
        </w:rPr>
        <w:object w:dxaOrig="4160" w:dyaOrig="620">
          <v:shape id="_x0000_i1050" type="#_x0000_t75" style="width:207.75pt;height:30.75pt" o:ole="" fillcolor="window">
            <v:imagedata r:id="rId60" o:title=""/>
          </v:shape>
          <o:OLEObject Type="Embed" ProgID="Equation.DSMT4" ShapeID="_x0000_i1050" DrawAspect="Content" ObjectID="_1488112892" r:id="rId61"/>
        </w:object>
      </w:r>
      <w:r>
        <w:rPr>
          <w:szCs w:val="22"/>
        </w:rPr>
        <w:t xml:space="preserve"> </w:t>
      </w:r>
      <w:proofErr w:type="gramStart"/>
      <w:r>
        <w:rPr>
          <w:szCs w:val="22"/>
        </w:rPr>
        <w:t>or  $</w:t>
      </w:r>
      <w:proofErr w:type="gramEnd"/>
      <w:r>
        <w:rPr>
          <w:szCs w:val="22"/>
        </w:rPr>
        <w:t>36</w:t>
      </w:r>
    </w:p>
    <w:p w:rsidR="00486F05" w:rsidRDefault="00486F05" w:rsidP="00486F05">
      <w:pPr>
        <w:ind w:left="720"/>
        <w:rPr>
          <w:szCs w:val="22"/>
        </w:rPr>
      </w:pPr>
    </w:p>
    <w:p w:rsidR="00486F05" w:rsidRDefault="00486F05" w:rsidP="00486F05">
      <w:pPr>
        <w:ind w:left="720"/>
        <w:rPr>
          <w:szCs w:val="22"/>
        </w:rPr>
      </w:pPr>
      <w:r>
        <w:rPr>
          <w:szCs w:val="22"/>
        </w:rPr>
        <w:t>Or</w:t>
      </w:r>
      <w:r w:rsidR="00ED757B">
        <w:rPr>
          <w:szCs w:val="22"/>
        </w:rPr>
        <w:t xml:space="preserve"> </w:t>
      </w:r>
      <w:r>
        <w:rPr>
          <w:szCs w:val="22"/>
        </w:rPr>
        <w:t xml:space="preserve"> </w:t>
      </w:r>
      <w:r w:rsidR="00ED757B" w:rsidRPr="005A18E4">
        <w:rPr>
          <w:position w:val="-14"/>
        </w:rPr>
        <w:object w:dxaOrig="3680" w:dyaOrig="400">
          <v:shape id="_x0000_i1051" type="#_x0000_t75" style="width:183.75pt;height:20.25pt" o:ole="" fillcolor="window">
            <v:imagedata r:id="rId62" o:title=""/>
          </v:shape>
          <o:OLEObject Type="Embed" ProgID="Equation.DSMT4" ShapeID="_x0000_i1051" DrawAspect="Content" ObjectID="_1488112893" r:id="rId63"/>
        </w:objec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or</w:t>
      </w:r>
      <w:proofErr w:type="spellEnd"/>
      <w:r>
        <w:rPr>
          <w:szCs w:val="22"/>
        </w:rPr>
        <w:t xml:space="preserve">  </w:t>
      </w:r>
      <w:r w:rsidR="00ED757B">
        <w:rPr>
          <w:szCs w:val="22"/>
        </w:rPr>
        <w:t>$</w:t>
      </w:r>
      <w:proofErr w:type="gramEnd"/>
      <w:r w:rsidR="00ED757B">
        <w:rPr>
          <w:szCs w:val="22"/>
        </w:rPr>
        <w:t>36</w:t>
      </w:r>
    </w:p>
    <w:p w:rsidR="00486F05" w:rsidRDefault="00486F05" w:rsidP="00486F05"/>
    <w:p w:rsidR="00957D56" w:rsidRDefault="00957D56" w:rsidP="00486F05"/>
    <w:p w:rsidR="00486F05" w:rsidRDefault="00486F05" w:rsidP="003A6B43">
      <w:pPr>
        <w:pStyle w:val="ListParagraph"/>
        <w:numPr>
          <w:ilvl w:val="0"/>
          <w:numId w:val="5"/>
        </w:numPr>
      </w:pPr>
      <w:r>
        <w:t>The price of a $55 shirt de</w:t>
      </w:r>
      <w:r w:rsidR="00ED757B">
        <w:t>creases by 16</w:t>
      </w:r>
      <w:r>
        <w:t>%.  What is the new price?</w:t>
      </w:r>
    </w:p>
    <w:p w:rsidR="00486F05" w:rsidRDefault="00486F05" w:rsidP="00486F05"/>
    <w:p w:rsidR="00486F05" w:rsidRDefault="00ED757B" w:rsidP="00486F05">
      <w:pPr>
        <w:ind w:left="720"/>
      </w:pPr>
      <w:r>
        <w:t>Find 16% of $55</w:t>
      </w:r>
      <w:r w:rsidR="00486F05">
        <w:t>, th</w:t>
      </w:r>
      <w:r>
        <w:t>en subtract this $ decrease from the $55</w:t>
      </w:r>
      <w:r w:rsidR="00486F05">
        <w:t>.</w:t>
      </w:r>
    </w:p>
    <w:p w:rsidR="00ED757B" w:rsidRDefault="00ED757B" w:rsidP="00ED757B">
      <w:pPr>
        <w:ind w:left="720"/>
        <w:rPr>
          <w:szCs w:val="22"/>
        </w:rPr>
      </w:pPr>
      <w:r w:rsidRPr="00ED757B">
        <w:rPr>
          <w:position w:val="-14"/>
        </w:rPr>
        <w:object w:dxaOrig="4700" w:dyaOrig="400">
          <v:shape id="_x0000_i1052" type="#_x0000_t75" style="width:234.75pt;height:20.25pt" o:ole="" fillcolor="window">
            <v:imagedata r:id="rId64" o:title=""/>
          </v:shape>
          <o:OLEObject Type="Embed" ProgID="Equation.DSMT4" ShapeID="_x0000_i1052" DrawAspect="Content" ObjectID="_1488112894" r:id="rId65"/>
        </w:object>
      </w:r>
      <w:r>
        <w:rPr>
          <w:szCs w:val="22"/>
        </w:rPr>
        <w:t xml:space="preserve"> </w:t>
      </w:r>
      <w:proofErr w:type="gramStart"/>
      <w:r>
        <w:rPr>
          <w:szCs w:val="22"/>
        </w:rPr>
        <w:t>or  $</w:t>
      </w:r>
      <w:proofErr w:type="gramEnd"/>
      <w:r>
        <w:rPr>
          <w:szCs w:val="22"/>
        </w:rPr>
        <w:t>46.2</w:t>
      </w:r>
    </w:p>
    <w:p w:rsidR="00ED757B" w:rsidRDefault="00ED757B" w:rsidP="00ED757B">
      <w:pPr>
        <w:ind w:left="720"/>
        <w:rPr>
          <w:szCs w:val="22"/>
        </w:rPr>
      </w:pPr>
    </w:p>
    <w:p w:rsidR="00ED757B" w:rsidRDefault="00ED757B" w:rsidP="00ED757B">
      <w:pPr>
        <w:ind w:left="720"/>
        <w:rPr>
          <w:szCs w:val="22"/>
        </w:rPr>
      </w:pPr>
      <w:r>
        <w:rPr>
          <w:szCs w:val="22"/>
        </w:rPr>
        <w:t xml:space="preserve">Or  </w:t>
      </w:r>
      <w:r w:rsidRPr="005A18E4">
        <w:rPr>
          <w:position w:val="-14"/>
        </w:rPr>
        <w:object w:dxaOrig="4099" w:dyaOrig="400">
          <v:shape id="_x0000_i1053" type="#_x0000_t75" style="width:204.75pt;height:20.25pt" o:ole="" fillcolor="window">
            <v:imagedata r:id="rId66" o:title=""/>
          </v:shape>
          <o:OLEObject Type="Embed" ProgID="Equation.DSMT4" ShapeID="_x0000_i1053" DrawAspect="Content" ObjectID="_1488112895" r:id="rId67"/>
        </w:object>
      </w:r>
      <w:r>
        <w:rPr>
          <w:szCs w:val="22"/>
        </w:rPr>
        <w:t xml:space="preserve"> </w:t>
      </w:r>
      <w:proofErr w:type="spellStart"/>
      <w:proofErr w:type="gramStart"/>
      <w:r>
        <w:rPr>
          <w:szCs w:val="22"/>
        </w:rPr>
        <w:t>or</w:t>
      </w:r>
      <w:proofErr w:type="spellEnd"/>
      <w:r>
        <w:rPr>
          <w:szCs w:val="22"/>
        </w:rPr>
        <w:t xml:space="preserve">  $</w:t>
      </w:r>
      <w:proofErr w:type="gramEnd"/>
      <w:r>
        <w:rPr>
          <w:szCs w:val="22"/>
        </w:rPr>
        <w:t>46.2</w:t>
      </w:r>
    </w:p>
    <w:p w:rsidR="00486F05" w:rsidRDefault="00486F05" w:rsidP="00486F05">
      <w:pPr>
        <w:ind w:left="720"/>
      </w:pPr>
    </w:p>
    <w:p w:rsidR="00486F05" w:rsidRPr="00835D96" w:rsidRDefault="00486F05" w:rsidP="00486F05">
      <w:pPr>
        <w:tabs>
          <w:tab w:val="left" w:pos="3000"/>
        </w:tabs>
        <w:rPr>
          <w:b/>
          <w:u w:val="single"/>
        </w:rPr>
      </w:pPr>
      <w:r w:rsidRPr="00835D96">
        <w:rPr>
          <w:b/>
          <w:u w:val="single"/>
        </w:rPr>
        <w:t>Try:</w:t>
      </w:r>
    </w:p>
    <w:p w:rsidR="00486F05" w:rsidRDefault="00486F05" w:rsidP="00486F05"/>
    <w:p w:rsidR="00486F05" w:rsidRDefault="00486F05" w:rsidP="00486F05"/>
    <w:p w:rsidR="00486F05" w:rsidRDefault="00486F05" w:rsidP="003A6B43">
      <w:pPr>
        <w:pStyle w:val="ListParagraph"/>
        <w:numPr>
          <w:ilvl w:val="0"/>
          <w:numId w:val="5"/>
        </w:numPr>
      </w:pPr>
      <w:r>
        <w:t>The price of a</w:t>
      </w:r>
      <w:r w:rsidR="00957D56">
        <w:t>n</w:t>
      </w:r>
      <w:r>
        <w:t xml:space="preserve"> </w:t>
      </w:r>
      <w:r w:rsidR="003A6B43">
        <w:t>$18 shirt decreases by 2</w:t>
      </w:r>
      <w:r>
        <w:t>5%.  What is the new price?</w:t>
      </w:r>
    </w:p>
    <w:p w:rsidR="00486F05" w:rsidRDefault="00486F05" w:rsidP="00486F05">
      <w:pPr>
        <w:ind w:left="720"/>
      </w:pPr>
    </w:p>
    <w:p w:rsidR="00486F05" w:rsidRPr="00486F05" w:rsidRDefault="00486F05" w:rsidP="00486F05">
      <w:pPr>
        <w:ind w:left="720"/>
      </w:pPr>
    </w:p>
    <w:p w:rsidR="00486F05" w:rsidRDefault="00486F05" w:rsidP="00486F05">
      <w:pPr>
        <w:ind w:left="720"/>
      </w:pPr>
    </w:p>
    <w:p w:rsidR="00486F05" w:rsidRDefault="00486F05" w:rsidP="00486F05">
      <w:pPr>
        <w:ind w:left="720"/>
      </w:pPr>
    </w:p>
    <w:p w:rsidR="00486F05" w:rsidRDefault="00486F05" w:rsidP="00486F05">
      <w:pPr>
        <w:ind w:left="720"/>
      </w:pPr>
    </w:p>
    <w:p w:rsidR="00486F05" w:rsidRDefault="00486F05" w:rsidP="003A6B43">
      <w:pPr>
        <w:pStyle w:val="ListParagraph"/>
        <w:numPr>
          <w:ilvl w:val="0"/>
          <w:numId w:val="5"/>
        </w:numPr>
      </w:pPr>
      <w:r>
        <w:t xml:space="preserve">The price of a </w:t>
      </w:r>
      <w:r w:rsidR="0037169A">
        <w:t>$76 shirt decreases by 30</w:t>
      </w:r>
      <w:r>
        <w:t>%.  What is the new price?</w:t>
      </w:r>
    </w:p>
    <w:p w:rsidR="005A18E4" w:rsidRDefault="005A18E4" w:rsidP="001C7E7A"/>
    <w:p w:rsidR="005A18E4" w:rsidRDefault="005A18E4" w:rsidP="001C7E7A"/>
    <w:p w:rsidR="005A18E4" w:rsidRDefault="005A18E4" w:rsidP="001C7E7A"/>
    <w:p w:rsidR="005A18E4" w:rsidRDefault="005A18E4" w:rsidP="001C7E7A"/>
    <w:p w:rsidR="005A18E4" w:rsidRDefault="005A18E4" w:rsidP="001C7E7A"/>
    <w:p w:rsidR="009152E8" w:rsidRDefault="002B1BA6">
      <w:r>
        <w:rPr>
          <w:b/>
          <w:sz w:val="24"/>
        </w:rPr>
        <w:t>Percent Practice Problems</w:t>
      </w:r>
    </w:p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Find 47% of 280</w:t>
      </w:r>
    </w:p>
    <w:p w:rsidR="009152E8" w:rsidRDefault="009152E8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Find 9% of 3200</w:t>
      </w:r>
    </w:p>
    <w:p w:rsidR="00957D56" w:rsidRDefault="00957D56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Find 385% of 82</w:t>
      </w:r>
    </w:p>
    <w:p w:rsidR="009152E8" w:rsidRDefault="009152E8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Find 7.3% of 2530</w:t>
      </w:r>
    </w:p>
    <w:p w:rsidR="009152E8" w:rsidRDefault="009152E8"/>
    <w:p w:rsidR="00957D56" w:rsidRDefault="00957D56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At a restaurant, you are supposed to leave a tip that is at least 15% of the bill.  You went out to eat with your friends before prom, and the bill was $80 without the tip.  What is the total amount you paid, including the tip?</w:t>
      </w:r>
    </w:p>
    <w:p w:rsidR="009152E8" w:rsidRDefault="009152E8"/>
    <w:p w:rsidR="009152E8" w:rsidRDefault="009152E8"/>
    <w:p w:rsidR="0037169A" w:rsidRDefault="0037169A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 xml:space="preserve">Your beautiful new car </w:t>
      </w:r>
      <w:r>
        <w:rPr>
          <w:i/>
          <w:sz w:val="24"/>
        </w:rPr>
        <w:t>was</w:t>
      </w:r>
      <w:r>
        <w:rPr>
          <w:sz w:val="24"/>
        </w:rPr>
        <w:t xml:space="preserve"> worth $25</w:t>
      </w:r>
      <w:r w:rsidR="00957D56">
        <w:rPr>
          <w:sz w:val="24"/>
        </w:rPr>
        <w:t>,000, until the side was dented.  Then, it</w:t>
      </w:r>
      <w:r>
        <w:rPr>
          <w:sz w:val="24"/>
        </w:rPr>
        <w:t xml:space="preserve"> lost 9% of its original value.  How much is the car worth</w:t>
      </w:r>
      <w:r w:rsidR="00957D56">
        <w:rPr>
          <w:sz w:val="24"/>
        </w:rPr>
        <w:t xml:space="preserve"> after the dent</w:t>
      </w:r>
      <w:r>
        <w:rPr>
          <w:sz w:val="24"/>
        </w:rPr>
        <w:t>?</w:t>
      </w:r>
    </w:p>
    <w:p w:rsidR="009152E8" w:rsidRDefault="009152E8"/>
    <w:p w:rsidR="009152E8" w:rsidRDefault="009152E8"/>
    <w:p w:rsidR="0037169A" w:rsidRDefault="0037169A"/>
    <w:p w:rsidR="009152E8" w:rsidRDefault="009152E8"/>
    <w:p w:rsidR="009152E8" w:rsidRDefault="009152E8"/>
    <w:p w:rsidR="009152E8" w:rsidRDefault="002B1BA6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You invested $8</w:t>
      </w:r>
      <w:r w:rsidR="00957D56">
        <w:rPr>
          <w:sz w:val="24"/>
        </w:rPr>
        <w:t>,000 in</w:t>
      </w:r>
      <w:r>
        <w:rPr>
          <w:sz w:val="24"/>
        </w:rPr>
        <w:t xml:space="preserve"> your savings account.  A </w:t>
      </w:r>
      <w:r w:rsidR="00957D56">
        <w:rPr>
          <w:sz w:val="24"/>
        </w:rPr>
        <w:t>few years later, the amount has grown</w:t>
      </w:r>
      <w:r>
        <w:rPr>
          <w:sz w:val="24"/>
        </w:rPr>
        <w:t xml:space="preserve"> to $9</w:t>
      </w:r>
      <w:r w:rsidR="00957D56">
        <w:rPr>
          <w:sz w:val="24"/>
        </w:rPr>
        <w:t>,</w:t>
      </w:r>
      <w:r>
        <w:rPr>
          <w:sz w:val="24"/>
        </w:rPr>
        <w:t xml:space="preserve">700.  </w:t>
      </w:r>
      <w:r w:rsidR="00957D56">
        <w:rPr>
          <w:sz w:val="24"/>
        </w:rPr>
        <w:t xml:space="preserve">By what percent </w:t>
      </w:r>
      <w:proofErr w:type="gramStart"/>
      <w:r w:rsidR="00957D56">
        <w:rPr>
          <w:sz w:val="24"/>
        </w:rPr>
        <w:t>does</w:t>
      </w:r>
      <w:r>
        <w:rPr>
          <w:sz w:val="24"/>
        </w:rPr>
        <w:t xml:space="preserve"> your savings</w:t>
      </w:r>
      <w:proofErr w:type="gramEnd"/>
      <w:r>
        <w:rPr>
          <w:sz w:val="24"/>
        </w:rPr>
        <w:t xml:space="preserve"> increase?</w:t>
      </w:r>
    </w:p>
    <w:p w:rsidR="009152E8" w:rsidRDefault="009152E8"/>
    <w:p w:rsidR="009152E8" w:rsidRDefault="009152E8"/>
    <w:p w:rsidR="0037169A" w:rsidRDefault="0037169A"/>
    <w:p w:rsidR="009152E8" w:rsidRDefault="009152E8"/>
    <w:p w:rsidR="001E0480" w:rsidRDefault="001E0480"/>
    <w:p w:rsidR="001E0480" w:rsidRPr="001E0480" w:rsidRDefault="002B1BA6" w:rsidP="001E0480">
      <w:pPr>
        <w:numPr>
          <w:ilvl w:val="0"/>
          <w:numId w:val="1"/>
        </w:numPr>
        <w:ind w:hanging="360"/>
        <w:rPr>
          <w:sz w:val="24"/>
        </w:rPr>
      </w:pPr>
      <w:r>
        <w:rPr>
          <w:sz w:val="24"/>
        </w:rPr>
        <w:t>Alice drank from a strange bottle, and shrank from her normal height of 50 inches to 12 inches.  What percent did her height decrease by?</w:t>
      </w:r>
      <w:r w:rsidR="0037169A">
        <w:rPr>
          <w:sz w:val="24"/>
        </w:rPr>
        <w:t xml:space="preserve"> </w:t>
      </w:r>
    </w:p>
    <w:sectPr w:rsidR="001E0480" w:rsidRPr="001E0480">
      <w:headerReference w:type="default" r:id="rId68"/>
      <w:pgSz w:w="12240" w:h="15840"/>
      <w:pgMar w:top="1260" w:right="1080" w:bottom="81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58" w:rsidRDefault="001B3958">
      <w:r>
        <w:separator/>
      </w:r>
    </w:p>
  </w:endnote>
  <w:endnote w:type="continuationSeparator" w:id="0">
    <w:p w:rsidR="001B3958" w:rsidRDefault="001B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bi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58" w:rsidRDefault="001B3958">
      <w:r>
        <w:separator/>
      </w:r>
    </w:p>
  </w:footnote>
  <w:footnote w:type="continuationSeparator" w:id="0">
    <w:p w:rsidR="001B3958" w:rsidRDefault="001B3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D5F" w:rsidRDefault="00647D5F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66E8"/>
    <w:multiLevelType w:val="multilevel"/>
    <w:tmpl w:val="58BC8FF8"/>
    <w:lvl w:ilvl="0">
      <w:start w:val="1"/>
      <w:numFmt w:val="decimal"/>
      <w:lvlText w:val="%1)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">
    <w:nsid w:val="0F1F58B7"/>
    <w:multiLevelType w:val="multilevel"/>
    <w:tmpl w:val="5428D8BA"/>
    <w:lvl w:ilvl="0">
      <w:start w:val="1"/>
      <w:numFmt w:val="decimal"/>
      <w:lvlText w:val="%1)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2">
    <w:nsid w:val="207619F4"/>
    <w:multiLevelType w:val="hybridMultilevel"/>
    <w:tmpl w:val="1CFC6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A4A10"/>
    <w:multiLevelType w:val="multilevel"/>
    <w:tmpl w:val="5428D8BA"/>
    <w:lvl w:ilvl="0">
      <w:start w:val="1"/>
      <w:numFmt w:val="decimal"/>
      <w:lvlText w:val="%1)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4">
    <w:nsid w:val="43043239"/>
    <w:multiLevelType w:val="multilevel"/>
    <w:tmpl w:val="D5EC3D96"/>
    <w:lvl w:ilvl="0">
      <w:start w:val="1"/>
      <w:numFmt w:val="decimal"/>
      <w:lvlText w:val="%1)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5">
    <w:nsid w:val="53DF4F0D"/>
    <w:multiLevelType w:val="hybridMultilevel"/>
    <w:tmpl w:val="1CFC6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24A88"/>
    <w:multiLevelType w:val="hybridMultilevel"/>
    <w:tmpl w:val="1CFC6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A4B7E"/>
    <w:multiLevelType w:val="hybridMultilevel"/>
    <w:tmpl w:val="1CFC6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52E8"/>
    <w:rsid w:val="000E6371"/>
    <w:rsid w:val="001748B9"/>
    <w:rsid w:val="001B3958"/>
    <w:rsid w:val="001C7E7A"/>
    <w:rsid w:val="001E0480"/>
    <w:rsid w:val="00233856"/>
    <w:rsid w:val="002B1BA6"/>
    <w:rsid w:val="0037169A"/>
    <w:rsid w:val="003A6B43"/>
    <w:rsid w:val="00486F05"/>
    <w:rsid w:val="004A04A2"/>
    <w:rsid w:val="004F3913"/>
    <w:rsid w:val="00561FF2"/>
    <w:rsid w:val="005A18E4"/>
    <w:rsid w:val="00600968"/>
    <w:rsid w:val="00647D5F"/>
    <w:rsid w:val="007D026F"/>
    <w:rsid w:val="007D0AF2"/>
    <w:rsid w:val="007E28FC"/>
    <w:rsid w:val="00835D96"/>
    <w:rsid w:val="009118CE"/>
    <w:rsid w:val="009152E8"/>
    <w:rsid w:val="00957D56"/>
    <w:rsid w:val="00B44ED1"/>
    <w:rsid w:val="00CD4628"/>
    <w:rsid w:val="00CE1362"/>
    <w:rsid w:val="00D057BB"/>
    <w:rsid w:val="00EB0112"/>
    <w:rsid w:val="00EB2D03"/>
    <w:rsid w:val="00E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8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1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3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D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D96"/>
  </w:style>
  <w:style w:type="paragraph" w:styleId="Footer">
    <w:name w:val="footer"/>
    <w:basedOn w:val="Normal"/>
    <w:link w:val="FooterChar"/>
    <w:uiPriority w:val="99"/>
    <w:unhideWhenUsed/>
    <w:rsid w:val="00835D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8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1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3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D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D96"/>
  </w:style>
  <w:style w:type="paragraph" w:styleId="Footer">
    <w:name w:val="footer"/>
    <w:basedOn w:val="Normal"/>
    <w:link w:val="FooterChar"/>
    <w:uiPriority w:val="99"/>
    <w:unhideWhenUsed/>
    <w:rsid w:val="00835D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22</cp:revision>
  <dcterms:created xsi:type="dcterms:W3CDTF">2015-03-17T13:40:00Z</dcterms:created>
  <dcterms:modified xsi:type="dcterms:W3CDTF">2015-03-17T19:54:00Z</dcterms:modified>
</cp:coreProperties>
</file>